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54" w:rsidRDefault="005E3954" w:rsidP="005E39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381" cy="8648700"/>
            <wp:effectExtent l="0" t="0" r="0" b="0"/>
            <wp:docPr id="8" name="Рисунок 8" descr="C:\Documents and Settings\Администратор\Рабочий стол\программы 2019-2020\за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программы 2019-2020\за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54" w:rsidRDefault="005E3954" w:rsidP="005E3954">
      <w:pPr>
        <w:jc w:val="center"/>
        <w:rPr>
          <w:sz w:val="28"/>
          <w:szCs w:val="28"/>
        </w:rPr>
      </w:pPr>
    </w:p>
    <w:p w:rsidR="005E3954" w:rsidRDefault="005E3954" w:rsidP="005E3954">
      <w:pPr>
        <w:jc w:val="center"/>
        <w:rPr>
          <w:sz w:val="28"/>
          <w:szCs w:val="28"/>
        </w:rPr>
      </w:pPr>
    </w:p>
    <w:p w:rsidR="005E3954" w:rsidRDefault="005E3954" w:rsidP="005E3954">
      <w:pPr>
        <w:jc w:val="center"/>
        <w:rPr>
          <w:sz w:val="28"/>
          <w:szCs w:val="28"/>
        </w:rPr>
      </w:pPr>
    </w:p>
    <w:p w:rsidR="005E3954" w:rsidRPr="000F6D53" w:rsidRDefault="005E3954" w:rsidP="005E3954">
      <w:pPr>
        <w:jc w:val="center"/>
        <w:rPr>
          <w:sz w:val="28"/>
          <w:szCs w:val="28"/>
        </w:rPr>
      </w:pPr>
      <w:r w:rsidRPr="000F6D53">
        <w:rPr>
          <w:sz w:val="28"/>
          <w:szCs w:val="28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3288"/>
        <w:gridCol w:w="5811"/>
      </w:tblGrid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11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22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«Три ступени до совершеннолетия»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33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Социально-педагогическая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44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Сведения о разработчике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5E39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Заикина Вероника Ивановна</w:t>
            </w:r>
            <w:r w:rsidRPr="000F6D53">
              <w:rPr>
                <w:sz w:val="28"/>
                <w:szCs w:val="28"/>
              </w:rPr>
              <w:t>, педа</w:t>
            </w:r>
            <w:r>
              <w:rPr>
                <w:sz w:val="28"/>
                <w:szCs w:val="28"/>
              </w:rPr>
              <w:t>гог дополнительного образования</w:t>
            </w:r>
            <w:r w:rsidRPr="000F6D53">
              <w:rPr>
                <w:sz w:val="28"/>
                <w:szCs w:val="28"/>
              </w:rPr>
              <w:t xml:space="preserve"> 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55</w:t>
            </w:r>
          </w:p>
        </w:tc>
        <w:tc>
          <w:tcPr>
            <w:tcW w:w="9099" w:type="dxa"/>
            <w:gridSpan w:val="2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Сведения о программе: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55.1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2 года обучения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55.2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14-17 лет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55.3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Характеристика программы:</w:t>
            </w:r>
          </w:p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- тип программы</w:t>
            </w:r>
          </w:p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- вид программы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Дополнительная общеобразовательная программа</w:t>
            </w:r>
          </w:p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авторская</w:t>
            </w:r>
          </w:p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общеразвивающая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55.4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личности, </w:t>
            </w:r>
            <w:r w:rsidRPr="000F6D53">
              <w:rPr>
                <w:sz w:val="28"/>
                <w:szCs w:val="28"/>
              </w:rPr>
              <w:t>социально-адаптированной, творчески развитой, с</w:t>
            </w:r>
            <w:r>
              <w:rPr>
                <w:sz w:val="28"/>
                <w:szCs w:val="28"/>
              </w:rPr>
              <w:t>о</w:t>
            </w:r>
            <w:r w:rsidRPr="000F6D53">
              <w:rPr>
                <w:sz w:val="28"/>
                <w:szCs w:val="28"/>
              </w:rPr>
              <w:t xml:space="preserve"> сформированными духовно-нравственными, патриотическими, правовыми знаниями и взглядами в мировом сообществе.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66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Формы образовательной деятельности</w:t>
            </w: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Методы образовательной деятельности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pStyle w:val="Default"/>
              <w:tabs>
                <w:tab w:val="left" w:pos="0"/>
                <w:tab w:val="left" w:pos="93"/>
              </w:tabs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lastRenderedPageBreak/>
              <w:t>Групповые, индивидуальные;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0"/>
                <w:tab w:val="left" w:pos="93"/>
                <w:tab w:val="left" w:pos="401"/>
                <w:tab w:val="left" w:pos="6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обучающие семинары;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0"/>
                <w:tab w:val="left" w:pos="93"/>
                <w:tab w:val="left" w:pos="401"/>
                <w:tab w:val="left" w:pos="684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игры: деловые,</w:t>
            </w:r>
            <w:r w:rsidRPr="000F6D53">
              <w:rPr>
                <w:sz w:val="28"/>
                <w:szCs w:val="28"/>
              </w:rPr>
              <w:t xml:space="preserve"> спортивно-оздоровительные, интеллектуальные, познавательны</w:t>
            </w:r>
            <w:r>
              <w:rPr>
                <w:sz w:val="28"/>
                <w:szCs w:val="28"/>
              </w:rPr>
              <w:t>е, интеллектуально-творческие,</w:t>
            </w:r>
            <w:r w:rsidRPr="000F6D53">
              <w:rPr>
                <w:sz w:val="28"/>
                <w:szCs w:val="28"/>
              </w:rPr>
              <w:t xml:space="preserve"> познавательно развлекательные;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0"/>
                <w:tab w:val="left" w:pos="93"/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коррекционные игры;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0"/>
                <w:tab w:val="left" w:pos="93"/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концертно-игровые программы;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0"/>
                <w:tab w:val="left" w:pos="93"/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коллективно-творческие дела;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0"/>
                <w:tab w:val="left" w:pos="93"/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викторины и тестовые задания;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круглые столы;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практикумы и художественные работы;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психологические тренинги;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пресс-конференции;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«мозговые атаки», «мозговые штурмы»;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экскурсии, туристические походы;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40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волонтерские акции;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lastRenderedPageBreak/>
              <w:t>обмен опытом со сверстником;</w:t>
            </w:r>
          </w:p>
          <w:p w:rsidR="005E3954" w:rsidRPr="000F6D53" w:rsidRDefault="005E3954" w:rsidP="001F108C">
            <w:pPr>
              <w:numPr>
                <w:ilvl w:val="0"/>
                <w:numId w:val="16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социологические опросы.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объяснительно-иллюстрационный;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репродуктивный;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частично-поисковый;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проблемный;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переубеждения;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исследовательский;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практический;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переключения;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стимулирования и поощрения;</w:t>
            </w:r>
          </w:p>
          <w:p w:rsidR="005E3954" w:rsidRPr="000F6D53" w:rsidRDefault="005E3954" w:rsidP="001F108C">
            <w:pPr>
              <w:numPr>
                <w:ilvl w:val="0"/>
                <w:numId w:val="15"/>
              </w:numPr>
              <w:tabs>
                <w:tab w:val="left" w:pos="54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логический.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lastRenderedPageBreak/>
              <w:t>77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pStyle w:val="Default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Проведение мониторинга:</w:t>
            </w:r>
          </w:p>
          <w:p w:rsidR="005E3954" w:rsidRDefault="005E3954" w:rsidP="001F108C">
            <w:pPr>
              <w:pStyle w:val="Default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первичный контрольный срез -</w:t>
            </w:r>
            <w:r>
              <w:rPr>
                <w:sz w:val="28"/>
                <w:szCs w:val="28"/>
              </w:rPr>
              <w:t xml:space="preserve"> </w:t>
            </w:r>
            <w:r w:rsidRPr="000F6D53">
              <w:rPr>
                <w:sz w:val="28"/>
                <w:szCs w:val="28"/>
              </w:rPr>
              <w:t xml:space="preserve">тест «Неужели ты часть толпы?», </w:t>
            </w:r>
          </w:p>
          <w:p w:rsidR="005E3954" w:rsidRPr="000F6D53" w:rsidRDefault="005E3954" w:rsidP="001F108C">
            <w:pPr>
              <w:pStyle w:val="Default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промежуточный контрольный срез - концертно-игровая программа «Новогоднее шоу»,</w:t>
            </w:r>
          </w:p>
          <w:p w:rsidR="005E3954" w:rsidRPr="000F6D53" w:rsidRDefault="005E3954" w:rsidP="001F108C">
            <w:pPr>
              <w:pStyle w:val="Default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итоговый контрольный срез - творческий экзамен «Калейдоскоп»</w:t>
            </w:r>
          </w:p>
        </w:tc>
      </w:tr>
      <w:tr w:rsidR="005E3954" w:rsidRPr="000F6D53" w:rsidTr="001F108C">
        <w:trPr>
          <w:trHeight w:val="132"/>
        </w:trPr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88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8"/>
                <w:szCs w:val="28"/>
              </w:rPr>
            </w:pPr>
            <w:r w:rsidRPr="000F6D53">
              <w:rPr>
                <w:color w:val="000000"/>
                <w:sz w:val="28"/>
                <w:szCs w:val="28"/>
              </w:rPr>
              <w:t>Формирование личности, обладающей управленческими качествами и способной адаптироваться в современном обществе;</w:t>
            </w:r>
          </w:p>
          <w:p w:rsidR="005E3954" w:rsidRPr="000F6D53" w:rsidRDefault="005E3954" w:rsidP="001F108C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8"/>
                <w:szCs w:val="28"/>
              </w:rPr>
            </w:pPr>
            <w:r w:rsidRPr="000F6D53">
              <w:rPr>
                <w:color w:val="000000"/>
                <w:sz w:val="28"/>
                <w:szCs w:val="28"/>
              </w:rPr>
              <w:t>Развитие толерантных межличностных отношений;</w:t>
            </w:r>
          </w:p>
          <w:p w:rsidR="005E3954" w:rsidRPr="000F6D53" w:rsidRDefault="005E3954" w:rsidP="001F108C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8"/>
                <w:szCs w:val="28"/>
              </w:rPr>
            </w:pPr>
            <w:r w:rsidRPr="000F6D53">
              <w:rPr>
                <w:color w:val="000000"/>
                <w:sz w:val="28"/>
                <w:szCs w:val="28"/>
              </w:rPr>
              <w:t>Воспитание  высоконравственной, ответственной с правовой точки зрения личности воспитанника, активизирующего деятельность на разрешение социальных и экологических проблем;</w:t>
            </w:r>
          </w:p>
          <w:p w:rsidR="005E3954" w:rsidRPr="000F6D53" w:rsidRDefault="005E3954" w:rsidP="001F108C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8"/>
                <w:szCs w:val="28"/>
              </w:rPr>
            </w:pPr>
            <w:r w:rsidRPr="000F6D53">
              <w:rPr>
                <w:color w:val="000000"/>
                <w:sz w:val="28"/>
                <w:szCs w:val="28"/>
              </w:rPr>
              <w:t>Формирование творческого мышления и проявление творческих способностей при любых деятельных началах воспитанников;</w:t>
            </w:r>
          </w:p>
          <w:p w:rsidR="005E3954" w:rsidRPr="000F6D53" w:rsidRDefault="005E3954" w:rsidP="001F108C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8"/>
                <w:szCs w:val="28"/>
              </w:rPr>
            </w:pPr>
            <w:r w:rsidRPr="000F6D53">
              <w:rPr>
                <w:color w:val="000000"/>
                <w:sz w:val="28"/>
                <w:szCs w:val="28"/>
              </w:rPr>
              <w:t>Четкое осознание, что человек - творец красоты, социум для него - лучший учитель.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99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28.08.2019</w:t>
            </w:r>
          </w:p>
        </w:tc>
      </w:tr>
      <w:tr w:rsidR="005E3954" w:rsidRPr="000F6D53" w:rsidTr="001F108C">
        <w:tc>
          <w:tcPr>
            <w:tcW w:w="706" w:type="dxa"/>
            <w:shd w:val="clear" w:color="auto" w:fill="auto"/>
          </w:tcPr>
          <w:p w:rsidR="005E3954" w:rsidRPr="000F6D53" w:rsidRDefault="005E3954" w:rsidP="001F108C">
            <w:pPr>
              <w:ind w:firstLine="709"/>
              <w:jc w:val="center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110</w:t>
            </w:r>
          </w:p>
        </w:tc>
        <w:tc>
          <w:tcPr>
            <w:tcW w:w="3288" w:type="dxa"/>
            <w:shd w:val="clear" w:color="auto" w:fill="auto"/>
          </w:tcPr>
          <w:p w:rsidR="005E3954" w:rsidRPr="000F6D53" w:rsidRDefault="005E3954" w:rsidP="001F108C">
            <w:pPr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Рецензенты</w:t>
            </w:r>
          </w:p>
        </w:tc>
        <w:tc>
          <w:tcPr>
            <w:tcW w:w="5811" w:type="dxa"/>
            <w:shd w:val="clear" w:color="auto" w:fill="auto"/>
          </w:tcPr>
          <w:p w:rsidR="005E3954" w:rsidRPr="000F6D53" w:rsidRDefault="005E3954" w:rsidP="001F108C">
            <w:pPr>
              <w:pStyle w:val="Default"/>
              <w:rPr>
                <w:sz w:val="28"/>
                <w:szCs w:val="28"/>
              </w:rPr>
            </w:pPr>
            <w:r w:rsidRPr="000F6D53">
              <w:rPr>
                <w:sz w:val="28"/>
                <w:szCs w:val="28"/>
              </w:rPr>
              <w:t>Садетдинов Дмитрий Шейисданович, начальник Управления образования Альметьевского муниципального района, кандидат педагогических наук</w:t>
            </w:r>
          </w:p>
        </w:tc>
      </w:tr>
    </w:tbl>
    <w:p w:rsidR="005E3954" w:rsidRDefault="005E3954" w:rsidP="005E3954">
      <w:pPr>
        <w:jc w:val="center"/>
        <w:rPr>
          <w:b/>
          <w:sz w:val="28"/>
          <w:szCs w:val="28"/>
        </w:rPr>
      </w:pPr>
    </w:p>
    <w:p w:rsidR="00507251" w:rsidRPr="00BA6C9D" w:rsidRDefault="005E3954" w:rsidP="00507251">
      <w:pPr>
        <w:jc w:val="center"/>
        <w:rPr>
          <w:color w:val="000000"/>
        </w:rPr>
      </w:pPr>
      <w:bookmarkStart w:id="0" w:name="_GoBack"/>
      <w:bookmarkEnd w:id="0"/>
      <w:r>
        <w:rPr>
          <w:b/>
          <w:color w:val="FF0000"/>
          <w:sz w:val="28"/>
          <w:szCs w:val="28"/>
        </w:rPr>
        <w:br w:type="page"/>
      </w:r>
    </w:p>
    <w:sectPr w:rsidR="00507251" w:rsidRPr="00BA6C9D" w:rsidSect="00163E08">
      <w:headerReference w:type="even" r:id="rId8"/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12E" w:rsidRDefault="0071612E">
      <w:r>
        <w:separator/>
      </w:r>
    </w:p>
  </w:endnote>
  <w:endnote w:type="continuationSeparator" w:id="0">
    <w:p w:rsidR="0071612E" w:rsidRDefault="0071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12E" w:rsidRDefault="0071612E">
      <w:r>
        <w:separator/>
      </w:r>
    </w:p>
  </w:footnote>
  <w:footnote w:type="continuationSeparator" w:id="0">
    <w:p w:rsidR="0071612E" w:rsidRDefault="00716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655" w:rsidRDefault="00235877" w:rsidP="00F76E9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7655" w:rsidRDefault="007161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655" w:rsidRDefault="00235877" w:rsidP="00F76E9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7251">
      <w:rPr>
        <w:rStyle w:val="a6"/>
        <w:noProof/>
      </w:rPr>
      <w:t>4</w:t>
    </w:r>
    <w:r>
      <w:rPr>
        <w:rStyle w:val="a6"/>
      </w:rPr>
      <w:fldChar w:fldCharType="end"/>
    </w:r>
  </w:p>
  <w:p w:rsidR="00BB7655" w:rsidRDefault="007161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D36BB"/>
    <w:multiLevelType w:val="hybridMultilevel"/>
    <w:tmpl w:val="D0784C2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BE3614"/>
    <w:multiLevelType w:val="hybridMultilevel"/>
    <w:tmpl w:val="022496AC"/>
    <w:lvl w:ilvl="0" w:tplc="E0A82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A045B"/>
    <w:multiLevelType w:val="hybridMultilevel"/>
    <w:tmpl w:val="9410974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64871"/>
    <w:multiLevelType w:val="singleLevel"/>
    <w:tmpl w:val="900C8AB8"/>
    <w:lvl w:ilvl="0">
      <w:start w:val="28"/>
      <w:numFmt w:val="decimal"/>
      <w:lvlText w:val="%1."/>
      <w:legacy w:legacy="1" w:legacySpace="0" w:legacyIndent="317"/>
      <w:lvlJc w:val="left"/>
      <w:rPr>
        <w:rFonts w:ascii="Times New Roman" w:hAnsi="Times New Roman" w:hint="default"/>
      </w:rPr>
    </w:lvl>
  </w:abstractNum>
  <w:abstractNum w:abstractNumId="4">
    <w:nsid w:val="1E316C8C"/>
    <w:multiLevelType w:val="singleLevel"/>
    <w:tmpl w:val="265AAD86"/>
    <w:lvl w:ilvl="0">
      <w:start w:val="41"/>
      <w:numFmt w:val="decimal"/>
      <w:lvlText w:val="%1."/>
      <w:legacy w:legacy="1" w:legacySpace="0" w:legacyIndent="302"/>
      <w:lvlJc w:val="left"/>
      <w:rPr>
        <w:rFonts w:ascii="Times New Roman" w:hAnsi="Times New Roman" w:hint="default"/>
      </w:rPr>
    </w:lvl>
  </w:abstractNum>
  <w:abstractNum w:abstractNumId="5">
    <w:nsid w:val="1F0A6EE7"/>
    <w:multiLevelType w:val="singleLevel"/>
    <w:tmpl w:val="A2FE6CDC"/>
    <w:lvl w:ilvl="0">
      <w:start w:val="11"/>
      <w:numFmt w:val="decimal"/>
      <w:lvlText w:val="%1."/>
      <w:legacy w:legacy="1" w:legacySpace="0" w:legacyIndent="297"/>
      <w:lvlJc w:val="left"/>
      <w:rPr>
        <w:rFonts w:ascii="Times New Roman" w:hAnsi="Times New Roman" w:hint="default"/>
      </w:rPr>
    </w:lvl>
  </w:abstractNum>
  <w:abstractNum w:abstractNumId="6">
    <w:nsid w:val="2FC55787"/>
    <w:multiLevelType w:val="hybridMultilevel"/>
    <w:tmpl w:val="3920DE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142311"/>
    <w:multiLevelType w:val="hybridMultilevel"/>
    <w:tmpl w:val="E5A69C10"/>
    <w:lvl w:ilvl="0" w:tplc="AAAE4E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B544E"/>
    <w:multiLevelType w:val="singleLevel"/>
    <w:tmpl w:val="017E83E8"/>
    <w:lvl w:ilvl="0">
      <w:start w:val="46"/>
      <w:numFmt w:val="decimal"/>
      <w:lvlText w:val="%1."/>
      <w:legacy w:legacy="1" w:legacySpace="0" w:legacyIndent="298"/>
      <w:lvlJc w:val="left"/>
      <w:rPr>
        <w:rFonts w:ascii="Times New Roman" w:hAnsi="Times New Roman" w:hint="default"/>
      </w:rPr>
    </w:lvl>
  </w:abstractNum>
  <w:abstractNum w:abstractNumId="9">
    <w:nsid w:val="442E5B6E"/>
    <w:multiLevelType w:val="hybridMultilevel"/>
    <w:tmpl w:val="EB2C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D174AD"/>
    <w:multiLevelType w:val="multilevel"/>
    <w:tmpl w:val="6858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46794"/>
    <w:multiLevelType w:val="multilevel"/>
    <w:tmpl w:val="6858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0D5AFC"/>
    <w:multiLevelType w:val="singleLevel"/>
    <w:tmpl w:val="67884E6C"/>
    <w:lvl w:ilvl="0">
      <w:start w:val="2"/>
      <w:numFmt w:val="decimal"/>
      <w:lvlText w:val="%1)"/>
      <w:legacy w:legacy="1" w:legacySpace="0" w:legacyIndent="240"/>
      <w:lvlJc w:val="left"/>
      <w:rPr>
        <w:rFonts w:ascii="Times New Roman" w:hAnsi="Times New Roman" w:hint="default"/>
      </w:rPr>
    </w:lvl>
  </w:abstractNum>
  <w:abstractNum w:abstractNumId="13">
    <w:nsid w:val="62423CB7"/>
    <w:multiLevelType w:val="hybridMultilevel"/>
    <w:tmpl w:val="CDA82334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>
    <w:nsid w:val="633C52DB"/>
    <w:multiLevelType w:val="multilevel"/>
    <w:tmpl w:val="6858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7A64DF"/>
    <w:multiLevelType w:val="hybridMultilevel"/>
    <w:tmpl w:val="B57C0260"/>
    <w:lvl w:ilvl="0" w:tplc="5E7C16E2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17584"/>
    <w:multiLevelType w:val="singleLevel"/>
    <w:tmpl w:val="2A4E5A94"/>
    <w:lvl w:ilvl="0">
      <w:start w:val="55"/>
      <w:numFmt w:val="decimal"/>
      <w:lvlText w:val="%1."/>
      <w:legacy w:legacy="1" w:legacySpace="0" w:legacyIndent="312"/>
      <w:lvlJc w:val="left"/>
      <w:rPr>
        <w:rFonts w:ascii="Times New Roman" w:hAnsi="Times New Roman" w:hint="default"/>
      </w:rPr>
    </w:lvl>
  </w:abstractNum>
  <w:abstractNum w:abstractNumId="17">
    <w:nsid w:val="706C37F6"/>
    <w:multiLevelType w:val="hybridMultilevel"/>
    <w:tmpl w:val="2D8A9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1E2814"/>
    <w:multiLevelType w:val="hybridMultilevel"/>
    <w:tmpl w:val="BAB09B64"/>
    <w:lvl w:ilvl="0" w:tplc="D7E4BD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07B8"/>
    <w:multiLevelType w:val="singleLevel"/>
    <w:tmpl w:val="79A41BFE"/>
    <w:lvl w:ilvl="0">
      <w:start w:val="24"/>
      <w:numFmt w:val="decimal"/>
      <w:lvlText w:val="%1."/>
      <w:legacy w:legacy="1" w:legacySpace="0" w:legacyIndent="316"/>
      <w:lvlJc w:val="left"/>
      <w:rPr>
        <w:rFonts w:ascii="Times New Roman" w:hAnsi="Times New Roman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1"/>
  </w:num>
  <w:num w:numId="5">
    <w:abstractNumId w:val="5"/>
  </w:num>
  <w:num w:numId="6">
    <w:abstractNumId w:val="5"/>
    <w:lvlOverride w:ilvl="0">
      <w:lvl w:ilvl="0">
        <w:start w:val="11"/>
        <w:numFmt w:val="decimal"/>
        <w:lvlText w:val="%1.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9"/>
  </w:num>
  <w:num w:numId="9">
    <w:abstractNumId w:val="3"/>
  </w:num>
  <w:num w:numId="10">
    <w:abstractNumId w:val="4"/>
  </w:num>
  <w:num w:numId="11">
    <w:abstractNumId w:val="8"/>
  </w:num>
  <w:num w:numId="12">
    <w:abstractNumId w:val="16"/>
  </w:num>
  <w:num w:numId="13">
    <w:abstractNumId w:val="14"/>
  </w:num>
  <w:num w:numId="14">
    <w:abstractNumId w:val="9"/>
  </w:num>
  <w:num w:numId="15">
    <w:abstractNumId w:val="0"/>
  </w:num>
  <w:num w:numId="16">
    <w:abstractNumId w:val="2"/>
  </w:num>
  <w:num w:numId="17">
    <w:abstractNumId w:val="13"/>
  </w:num>
  <w:num w:numId="18">
    <w:abstractNumId w:val="7"/>
  </w:num>
  <w:num w:numId="19">
    <w:abstractNumId w:val="18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83"/>
    <w:rsid w:val="000A71FD"/>
    <w:rsid w:val="00235877"/>
    <w:rsid w:val="002C0C83"/>
    <w:rsid w:val="00507251"/>
    <w:rsid w:val="005E3954"/>
    <w:rsid w:val="0071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3D5A6-2F55-4047-89A5-B23F3E80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39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5E39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5E39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9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39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E3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5E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E39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3954"/>
  </w:style>
  <w:style w:type="paragraph" w:styleId="a4">
    <w:name w:val="header"/>
    <w:basedOn w:val="a"/>
    <w:link w:val="a5"/>
    <w:uiPriority w:val="99"/>
    <w:rsid w:val="005E39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39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3954"/>
  </w:style>
  <w:style w:type="paragraph" w:styleId="a7">
    <w:name w:val="Normal (Web)"/>
    <w:basedOn w:val="a"/>
    <w:rsid w:val="005E3954"/>
    <w:pPr>
      <w:spacing w:before="100" w:beforeAutospacing="1" w:after="100" w:afterAutospacing="1"/>
    </w:pPr>
  </w:style>
  <w:style w:type="character" w:styleId="a8">
    <w:name w:val="Hyperlink"/>
    <w:semiHidden/>
    <w:rsid w:val="005E3954"/>
    <w:rPr>
      <w:rFonts w:ascii="Times New Roman" w:hAnsi="Times New Roman"/>
      <w:color w:val="000080"/>
      <w:u w:val="single"/>
    </w:rPr>
  </w:style>
  <w:style w:type="paragraph" w:customStyle="1" w:styleId="11">
    <w:name w:val="Абзац списка1"/>
    <w:basedOn w:val="a"/>
    <w:rsid w:val="005E39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5E3954"/>
    <w:pPr>
      <w:jc w:val="both"/>
    </w:pPr>
    <w:rPr>
      <w:sz w:val="32"/>
      <w:szCs w:val="20"/>
    </w:rPr>
  </w:style>
  <w:style w:type="character" w:customStyle="1" w:styleId="aa">
    <w:name w:val="Основной текст Знак"/>
    <w:basedOn w:val="a0"/>
    <w:link w:val="a9"/>
    <w:rsid w:val="005E395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TableParagraph">
    <w:name w:val="Table Paragraph"/>
    <w:basedOn w:val="a"/>
    <w:rsid w:val="005E395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styleId="ab">
    <w:name w:val="Strong"/>
    <w:qFormat/>
    <w:rsid w:val="005E3954"/>
    <w:rPr>
      <w:b/>
      <w:bCs/>
    </w:rPr>
  </w:style>
  <w:style w:type="character" w:styleId="ac">
    <w:name w:val="Emphasis"/>
    <w:qFormat/>
    <w:rsid w:val="005E3954"/>
    <w:rPr>
      <w:i/>
      <w:iCs/>
    </w:rPr>
  </w:style>
  <w:style w:type="paragraph" w:styleId="ad">
    <w:name w:val="Body Text Indent"/>
    <w:basedOn w:val="a"/>
    <w:link w:val="ae"/>
    <w:rsid w:val="005E395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5E3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E395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E3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basedOn w:val="a"/>
    <w:next w:val="af0"/>
    <w:qFormat/>
    <w:rsid w:val="005E3954"/>
    <w:pPr>
      <w:shd w:val="clear" w:color="auto" w:fill="FFFFFF"/>
      <w:spacing w:before="322" w:line="259" w:lineRule="exact"/>
      <w:jc w:val="center"/>
    </w:pPr>
    <w:rPr>
      <w:b/>
      <w:bCs/>
      <w:color w:val="000000"/>
      <w:szCs w:val="23"/>
    </w:rPr>
  </w:style>
  <w:style w:type="character" w:customStyle="1" w:styleId="14pt1">
    <w:name w:val="Основной текст + 14 pt1"/>
    <w:aliases w:val="Полужирный1,Курсив1"/>
    <w:rsid w:val="005E3954"/>
    <w:rPr>
      <w:rFonts w:ascii="Times New Roman" w:hAnsi="Times New Roman"/>
      <w:b/>
      <w:bCs/>
      <w:i/>
      <w:iCs/>
      <w:spacing w:val="0"/>
      <w:sz w:val="28"/>
      <w:szCs w:val="28"/>
      <w:lang w:bidi="ar-SA"/>
    </w:rPr>
  </w:style>
  <w:style w:type="character" w:customStyle="1" w:styleId="12">
    <w:name w:val="Основной текст + Полужирный1"/>
    <w:rsid w:val="005E3954"/>
    <w:rPr>
      <w:rFonts w:ascii="Times New Roman" w:hAnsi="Times New Roman"/>
      <w:b/>
      <w:bCs/>
      <w:spacing w:val="0"/>
      <w:sz w:val="27"/>
      <w:szCs w:val="27"/>
      <w:lang w:bidi="ar-SA"/>
    </w:rPr>
  </w:style>
  <w:style w:type="character" w:customStyle="1" w:styleId="FontStyle31">
    <w:name w:val="Font Style31"/>
    <w:rsid w:val="005E3954"/>
    <w:rPr>
      <w:rFonts w:ascii="Times New Roman" w:hAnsi="Times New Roman"/>
      <w:b/>
      <w:sz w:val="26"/>
    </w:rPr>
  </w:style>
  <w:style w:type="character" w:styleId="af1">
    <w:name w:val="annotation reference"/>
    <w:rsid w:val="005E3954"/>
    <w:rPr>
      <w:sz w:val="16"/>
      <w:szCs w:val="16"/>
    </w:rPr>
  </w:style>
  <w:style w:type="paragraph" w:styleId="af2">
    <w:name w:val="annotation text"/>
    <w:basedOn w:val="a"/>
    <w:link w:val="af3"/>
    <w:rsid w:val="005E3954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5E39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E3954"/>
    <w:rPr>
      <w:b/>
      <w:bCs/>
    </w:rPr>
  </w:style>
  <w:style w:type="character" w:customStyle="1" w:styleId="af5">
    <w:name w:val="Тема примечания Знак"/>
    <w:basedOn w:val="af3"/>
    <w:link w:val="af4"/>
    <w:rsid w:val="005E39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rsid w:val="005E3954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rsid w:val="005E3954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footnote text"/>
    <w:basedOn w:val="a"/>
    <w:link w:val="af9"/>
    <w:rsid w:val="005E3954"/>
    <w:rPr>
      <w:sz w:val="20"/>
    </w:rPr>
  </w:style>
  <w:style w:type="character" w:customStyle="1" w:styleId="af9">
    <w:name w:val="Текст сноски Знак"/>
    <w:basedOn w:val="a0"/>
    <w:link w:val="af8"/>
    <w:rsid w:val="005E395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Normal">
    <w:name w:val="ConsNormal"/>
    <w:rsid w:val="005E3954"/>
    <w:pPr>
      <w:snapToGrid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a">
    <w:name w:val="footer"/>
    <w:basedOn w:val="a"/>
    <w:link w:val="afb"/>
    <w:uiPriority w:val="99"/>
    <w:rsid w:val="005E3954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E39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E3954"/>
  </w:style>
  <w:style w:type="character" w:customStyle="1" w:styleId="c4c0">
    <w:name w:val="c4 c0"/>
    <w:rsid w:val="005E3954"/>
  </w:style>
  <w:style w:type="character" w:customStyle="1" w:styleId="c0c7">
    <w:name w:val="c0 c7"/>
    <w:rsid w:val="005E3954"/>
  </w:style>
  <w:style w:type="character" w:customStyle="1" w:styleId="c1">
    <w:name w:val="c1"/>
    <w:rsid w:val="005E3954"/>
  </w:style>
  <w:style w:type="character" w:customStyle="1" w:styleId="afc">
    <w:name w:val="Гипертекстовая ссылка"/>
    <w:uiPriority w:val="99"/>
    <w:rsid w:val="005E3954"/>
    <w:rPr>
      <w:rFonts w:cs="Times New Roman"/>
      <w:b/>
      <w:color w:val="106BBE"/>
    </w:rPr>
  </w:style>
  <w:style w:type="paragraph" w:styleId="af0">
    <w:name w:val="Title"/>
    <w:basedOn w:val="a"/>
    <w:next w:val="a"/>
    <w:link w:val="afd"/>
    <w:uiPriority w:val="10"/>
    <w:qFormat/>
    <w:rsid w:val="005E39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0"/>
    <w:uiPriority w:val="10"/>
    <w:rsid w:val="005E39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pc-10</cp:lastModifiedBy>
  <cp:revision>3</cp:revision>
  <dcterms:created xsi:type="dcterms:W3CDTF">2019-11-08T11:17:00Z</dcterms:created>
  <dcterms:modified xsi:type="dcterms:W3CDTF">2019-11-18T11:01:00Z</dcterms:modified>
</cp:coreProperties>
</file>